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742" w:rsidRDefault="00C955BF" w:rsidP="00073764">
      <w:pPr>
        <w:jc w:val="center"/>
        <w:rPr>
          <w:rFonts w:ascii="Times New Roman" w:hAnsi="Times New Roman" w:cs="Times New Roman"/>
          <w:b/>
          <w:sz w:val="40"/>
          <w:szCs w:val="40"/>
          <w:u w:val="single"/>
        </w:rPr>
      </w:pPr>
      <w:r>
        <w:rPr>
          <w:rFonts w:ascii="Times New Roman" w:hAnsi="Times New Roman" w:cs="Times New Roman"/>
          <w:b/>
          <w:sz w:val="40"/>
          <w:szCs w:val="40"/>
          <w:u w:val="single"/>
        </w:rPr>
        <w:t>Guidelines</w:t>
      </w:r>
      <w:r w:rsidR="00073764">
        <w:rPr>
          <w:rFonts w:ascii="Times New Roman" w:hAnsi="Times New Roman" w:cs="Times New Roman"/>
          <w:b/>
          <w:sz w:val="40"/>
          <w:szCs w:val="40"/>
          <w:u w:val="single"/>
        </w:rPr>
        <w:t xml:space="preserve"> When To Stay H</w:t>
      </w:r>
      <w:r w:rsidR="00073764" w:rsidRPr="00073764">
        <w:rPr>
          <w:rFonts w:ascii="Times New Roman" w:hAnsi="Times New Roman" w:cs="Times New Roman"/>
          <w:b/>
          <w:sz w:val="40"/>
          <w:szCs w:val="40"/>
          <w:u w:val="single"/>
        </w:rPr>
        <w:t>ome</w:t>
      </w:r>
    </w:p>
    <w:p w:rsidR="00C955BF" w:rsidRPr="00C955BF" w:rsidRDefault="00C955BF" w:rsidP="00C955BF">
      <w:pPr>
        <w:rPr>
          <w:rFonts w:ascii="Times New Roman" w:hAnsi="Times New Roman" w:cs="Times New Roman"/>
          <w:sz w:val="24"/>
          <w:szCs w:val="24"/>
        </w:rPr>
      </w:pPr>
      <w:r w:rsidRPr="00C955BF">
        <w:rPr>
          <w:rFonts w:ascii="Times New Roman" w:hAnsi="Times New Roman" w:cs="Times New Roman"/>
          <w:sz w:val="24"/>
          <w:szCs w:val="24"/>
        </w:rPr>
        <w:t xml:space="preserve">Your cooperation for helping us provide a </w:t>
      </w:r>
      <w:r>
        <w:rPr>
          <w:rFonts w:ascii="Times New Roman" w:hAnsi="Times New Roman" w:cs="Times New Roman"/>
          <w:sz w:val="24"/>
          <w:szCs w:val="24"/>
        </w:rPr>
        <w:t xml:space="preserve">safe and </w:t>
      </w:r>
      <w:r w:rsidRPr="00C955BF">
        <w:rPr>
          <w:rFonts w:ascii="Times New Roman" w:hAnsi="Times New Roman" w:cs="Times New Roman"/>
          <w:sz w:val="24"/>
          <w:szCs w:val="24"/>
        </w:rPr>
        <w:t>healthy</w:t>
      </w:r>
      <w:r>
        <w:rPr>
          <w:rFonts w:ascii="Times New Roman" w:hAnsi="Times New Roman" w:cs="Times New Roman"/>
          <w:sz w:val="24"/>
          <w:szCs w:val="24"/>
        </w:rPr>
        <w:t xml:space="preserve"> school environment is needed and appreciated. If your child has any of the following symptoms please do not send them to school. If you have any questions feel free to contact the nurse. Thank you.</w:t>
      </w:r>
    </w:p>
    <w:p w:rsidR="00073764" w:rsidRPr="00060E54" w:rsidRDefault="00073764" w:rsidP="00073764">
      <w:pPr>
        <w:pStyle w:val="ListParagraph"/>
        <w:numPr>
          <w:ilvl w:val="0"/>
          <w:numId w:val="3"/>
        </w:numPr>
        <w:rPr>
          <w:rFonts w:ascii="Times New Roman" w:hAnsi="Times New Roman" w:cs="Times New Roman"/>
          <w:sz w:val="24"/>
          <w:szCs w:val="24"/>
        </w:rPr>
      </w:pPr>
      <w:r w:rsidRPr="00060E54">
        <w:rPr>
          <w:rFonts w:ascii="Times New Roman" w:hAnsi="Times New Roman" w:cs="Times New Roman"/>
          <w:sz w:val="24"/>
          <w:szCs w:val="24"/>
        </w:rPr>
        <w:t>Influenza-</w:t>
      </w:r>
      <w:r w:rsidRPr="003B2BB0">
        <w:rPr>
          <w:rFonts w:ascii="Times New Roman" w:hAnsi="Times New Roman" w:cs="Times New Roman"/>
          <w:b/>
          <w:sz w:val="24"/>
          <w:szCs w:val="24"/>
          <w:u w:val="single"/>
        </w:rPr>
        <w:t>children who have a combination of flu like symptoms should be kept home for 24 hours without any fever reducing medications.</w:t>
      </w:r>
      <w:r w:rsidRPr="00060E54">
        <w:rPr>
          <w:rFonts w:ascii="Times New Roman" w:hAnsi="Times New Roman" w:cs="Times New Roman"/>
          <w:sz w:val="24"/>
          <w:szCs w:val="24"/>
        </w:rPr>
        <w:t xml:space="preserve"> These symptoms include fever, cough, sore throat, runny/stuffy nose, body aches, chills, fatigue, headache, </w:t>
      </w:r>
      <w:r w:rsidR="00D716F2" w:rsidRPr="00060E54">
        <w:rPr>
          <w:rFonts w:ascii="Times New Roman" w:hAnsi="Times New Roman" w:cs="Times New Roman"/>
          <w:sz w:val="24"/>
          <w:szCs w:val="24"/>
        </w:rPr>
        <w:t>diarrhea, and or vomiting.</w:t>
      </w:r>
    </w:p>
    <w:p w:rsidR="00D716F2" w:rsidRPr="00060E54" w:rsidRDefault="003B2BB0" w:rsidP="0007376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 xml:space="preserve">Fever- </w:t>
      </w:r>
      <w:r w:rsidRPr="003B2BB0">
        <w:rPr>
          <w:rFonts w:ascii="Times New Roman" w:hAnsi="Times New Roman" w:cs="Times New Roman"/>
          <w:b/>
          <w:sz w:val="24"/>
          <w:szCs w:val="24"/>
          <w:u w:val="single"/>
        </w:rPr>
        <w:t>a temperature over 100.4</w:t>
      </w:r>
      <w:r w:rsidR="00D716F2" w:rsidRPr="00060E54">
        <w:rPr>
          <w:rFonts w:ascii="Times New Roman" w:hAnsi="Times New Roman" w:cs="Times New Roman"/>
          <w:sz w:val="24"/>
          <w:szCs w:val="24"/>
        </w:rPr>
        <w:t xml:space="preserve"> may be an indication of illness and the child will be sent home. Children who have fevers upon awakening in the morning or who may have had a fever during the night should not be sent to school. </w:t>
      </w:r>
      <w:r w:rsidR="00D716F2" w:rsidRPr="00060E54">
        <w:rPr>
          <w:rFonts w:ascii="Times New Roman" w:hAnsi="Times New Roman" w:cs="Times New Roman"/>
          <w:b/>
          <w:sz w:val="24"/>
          <w:szCs w:val="24"/>
          <w:u w:val="single"/>
        </w:rPr>
        <w:t>Children should be fever free for 24 hours without and fever reducing medications. If sent home from school, the 24 hour rule applies.</w:t>
      </w:r>
    </w:p>
    <w:p w:rsidR="00073764" w:rsidRPr="00060E54" w:rsidRDefault="00073764" w:rsidP="00D716F2">
      <w:pPr>
        <w:pStyle w:val="ListParagraph"/>
        <w:numPr>
          <w:ilvl w:val="0"/>
          <w:numId w:val="3"/>
        </w:numPr>
        <w:rPr>
          <w:rFonts w:ascii="Times New Roman" w:hAnsi="Times New Roman" w:cs="Times New Roman"/>
          <w:b/>
          <w:sz w:val="24"/>
          <w:szCs w:val="24"/>
          <w:u w:val="single"/>
        </w:rPr>
      </w:pPr>
      <w:r w:rsidRPr="00060E54">
        <w:rPr>
          <w:rFonts w:ascii="Times New Roman" w:hAnsi="Times New Roman" w:cs="Times New Roman"/>
          <w:sz w:val="24"/>
          <w:szCs w:val="24"/>
        </w:rPr>
        <w:t xml:space="preserve">Diarrhea- children are not to come to school with diarrhea. The child’s medical provider should be contacted if diarrhea persist. Should diarrhea occur in school, the parent will be notified to pick up their child. </w:t>
      </w:r>
      <w:r w:rsidRPr="00060E54">
        <w:rPr>
          <w:rFonts w:ascii="Times New Roman" w:hAnsi="Times New Roman" w:cs="Times New Roman"/>
          <w:b/>
          <w:sz w:val="24"/>
          <w:szCs w:val="24"/>
          <w:u w:val="single"/>
        </w:rPr>
        <w:t>The child should stay home until there are no more episodes of diarrhea for 24 hours.</w:t>
      </w:r>
    </w:p>
    <w:p w:rsidR="00D716F2" w:rsidRPr="00060E54" w:rsidRDefault="00D716F2" w:rsidP="00D716F2">
      <w:pPr>
        <w:pStyle w:val="ListParagraph"/>
        <w:numPr>
          <w:ilvl w:val="0"/>
          <w:numId w:val="3"/>
        </w:numPr>
        <w:rPr>
          <w:rFonts w:ascii="Times New Roman" w:hAnsi="Times New Roman" w:cs="Times New Roman"/>
          <w:b/>
          <w:sz w:val="24"/>
          <w:szCs w:val="24"/>
          <w:u w:val="single"/>
        </w:rPr>
      </w:pPr>
      <w:r w:rsidRPr="00060E54">
        <w:rPr>
          <w:rFonts w:ascii="Times New Roman" w:hAnsi="Times New Roman" w:cs="Times New Roman"/>
          <w:sz w:val="24"/>
          <w:szCs w:val="24"/>
        </w:rPr>
        <w:t xml:space="preserve">Vomiting- children should not be sent to school if they are vomiting. When a child has a combination of vomiting and diarrhea, they should be seen by their healthcare provider. </w:t>
      </w:r>
      <w:r w:rsidRPr="00060E54">
        <w:rPr>
          <w:rFonts w:ascii="Times New Roman" w:hAnsi="Times New Roman" w:cs="Times New Roman"/>
          <w:b/>
          <w:sz w:val="24"/>
          <w:szCs w:val="24"/>
          <w:u w:val="single"/>
        </w:rPr>
        <w:t>The child should remain home without vomiting or diarrhea for 24 hours.</w:t>
      </w:r>
    </w:p>
    <w:p w:rsidR="00D716F2" w:rsidRPr="00060E54" w:rsidRDefault="00D716F2" w:rsidP="00D716F2">
      <w:pPr>
        <w:pStyle w:val="ListParagraph"/>
        <w:numPr>
          <w:ilvl w:val="0"/>
          <w:numId w:val="3"/>
        </w:numPr>
        <w:rPr>
          <w:rFonts w:ascii="Times New Roman" w:hAnsi="Times New Roman" w:cs="Times New Roman"/>
          <w:b/>
          <w:sz w:val="24"/>
          <w:szCs w:val="24"/>
          <w:u w:val="single"/>
        </w:rPr>
      </w:pPr>
      <w:r w:rsidRPr="00060E54">
        <w:rPr>
          <w:rFonts w:ascii="Times New Roman" w:hAnsi="Times New Roman" w:cs="Times New Roman"/>
          <w:sz w:val="24"/>
          <w:szCs w:val="24"/>
        </w:rPr>
        <w:t>Conjunctivitis (pink eye) - Sometimes the whites of the eyes are red, the eyelids are irritated, and sometimes the lids and lashes are crusted. This is a common, contagious condition that clears up easily with medication in 24 hours. If your child has this condition they should stay home</w:t>
      </w:r>
      <w:r w:rsidRPr="00060E54">
        <w:rPr>
          <w:rFonts w:ascii="Times New Roman" w:hAnsi="Times New Roman" w:cs="Times New Roman"/>
          <w:b/>
          <w:sz w:val="24"/>
          <w:szCs w:val="24"/>
          <w:u w:val="single"/>
        </w:rPr>
        <w:t>. Students will be sent home if pink eye is suspected, and must return with a doctor’s note.</w:t>
      </w:r>
    </w:p>
    <w:p w:rsidR="00D716F2" w:rsidRPr="00060E54" w:rsidRDefault="00D716F2" w:rsidP="00D716F2">
      <w:pPr>
        <w:pStyle w:val="ListParagraph"/>
        <w:numPr>
          <w:ilvl w:val="0"/>
          <w:numId w:val="3"/>
        </w:numPr>
        <w:rPr>
          <w:rFonts w:ascii="Times New Roman" w:hAnsi="Times New Roman" w:cs="Times New Roman"/>
          <w:b/>
          <w:sz w:val="24"/>
          <w:szCs w:val="24"/>
          <w:u w:val="single"/>
        </w:rPr>
      </w:pPr>
      <w:r w:rsidRPr="00060E54">
        <w:rPr>
          <w:rFonts w:ascii="Times New Roman" w:hAnsi="Times New Roman" w:cs="Times New Roman"/>
          <w:sz w:val="24"/>
          <w:szCs w:val="24"/>
        </w:rPr>
        <w:t>Rash/skin lesions- If a suspicious rash or lesion</w:t>
      </w:r>
      <w:r w:rsidR="00060E54" w:rsidRPr="00060E54">
        <w:rPr>
          <w:rFonts w:ascii="Times New Roman" w:hAnsi="Times New Roman" w:cs="Times New Roman"/>
          <w:sz w:val="24"/>
          <w:szCs w:val="24"/>
        </w:rPr>
        <w:t xml:space="preserve"> is present children will be excluded from school until a doctor’s note allows the student to return.</w:t>
      </w:r>
    </w:p>
    <w:p w:rsidR="00060E54" w:rsidRPr="00060E54" w:rsidRDefault="00060E54" w:rsidP="00D716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 xml:space="preserve">Lice- in the event the child has </w:t>
      </w:r>
      <w:r w:rsidR="003B2BB0">
        <w:rPr>
          <w:rFonts w:ascii="Times New Roman" w:hAnsi="Times New Roman" w:cs="Times New Roman"/>
          <w:sz w:val="24"/>
          <w:szCs w:val="24"/>
        </w:rPr>
        <w:t xml:space="preserve">active </w:t>
      </w:r>
      <w:r>
        <w:rPr>
          <w:rFonts w:ascii="Times New Roman" w:hAnsi="Times New Roman" w:cs="Times New Roman"/>
          <w:sz w:val="24"/>
          <w:szCs w:val="24"/>
        </w:rPr>
        <w:t xml:space="preserve">lice, they will </w:t>
      </w:r>
      <w:r w:rsidRPr="00060E54">
        <w:rPr>
          <w:rFonts w:ascii="Times New Roman" w:hAnsi="Times New Roman" w:cs="Times New Roman"/>
          <w:b/>
          <w:sz w:val="24"/>
          <w:szCs w:val="24"/>
          <w:u w:val="single"/>
        </w:rPr>
        <w:t>not be allowed to return until checked by the nurse.</w:t>
      </w:r>
    </w:p>
    <w:p w:rsidR="00060E54" w:rsidRPr="00060E54" w:rsidRDefault="00060E54" w:rsidP="00D716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 xml:space="preserve">Ringworm- Ringworm of the scalp and/or body requires treatment by a physician, and </w:t>
      </w:r>
      <w:r w:rsidRPr="00060E54">
        <w:rPr>
          <w:rFonts w:ascii="Times New Roman" w:hAnsi="Times New Roman" w:cs="Times New Roman"/>
          <w:b/>
          <w:sz w:val="24"/>
          <w:szCs w:val="24"/>
          <w:u w:val="single"/>
        </w:rPr>
        <w:t>requires a doctor’s note stating they are being treated and allowing the child to return to school.</w:t>
      </w:r>
    </w:p>
    <w:p w:rsidR="00060E54" w:rsidRDefault="00060E54" w:rsidP="00D716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 xml:space="preserve">Impetigo- sores, some crusts with scabs usually on the face, around the nose and mouth. This contagious conditions requires medical treatment. </w:t>
      </w:r>
      <w:r w:rsidRPr="00060E54">
        <w:rPr>
          <w:rFonts w:ascii="Times New Roman" w:hAnsi="Times New Roman" w:cs="Times New Roman"/>
          <w:b/>
          <w:sz w:val="24"/>
          <w:szCs w:val="24"/>
          <w:u w:val="single"/>
        </w:rPr>
        <w:t>The child must be seen by a physician and requires a note to return to school.</w:t>
      </w:r>
    </w:p>
    <w:p w:rsidR="00060E54" w:rsidRPr="00C955BF" w:rsidRDefault="00060E54" w:rsidP="00D716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 xml:space="preserve">Ear/Nose drainage- if the discharge is thick, yellow, green, excessive, or uncontrollable the child should stay home. </w:t>
      </w:r>
      <w:r w:rsidRPr="00C955BF">
        <w:rPr>
          <w:rFonts w:ascii="Times New Roman" w:hAnsi="Times New Roman" w:cs="Times New Roman"/>
          <w:b/>
          <w:sz w:val="24"/>
          <w:szCs w:val="24"/>
          <w:u w:val="single"/>
        </w:rPr>
        <w:t>The child will return to school after getting clearance from their doctor.</w:t>
      </w:r>
    </w:p>
    <w:p w:rsidR="00C955BF" w:rsidRDefault="00C955BF" w:rsidP="00D716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Streptococcal infection- caused by Group A-beta hemolytic-incubation period 1-3 days and communicability 10-21 days (untreated</w:t>
      </w:r>
      <w:r w:rsidRPr="00C955BF">
        <w:rPr>
          <w:rFonts w:ascii="Times New Roman" w:hAnsi="Times New Roman" w:cs="Times New Roman"/>
          <w:b/>
          <w:sz w:val="24"/>
          <w:szCs w:val="24"/>
          <w:u w:val="single"/>
        </w:rPr>
        <w:t>). Child can return to school with a minimum of 24 hours antibiotic therapy and a doctor’s note.</w:t>
      </w:r>
      <w:bookmarkStart w:id="0" w:name="_GoBack"/>
      <w:bookmarkEnd w:id="0"/>
    </w:p>
    <w:p w:rsidR="001335EC" w:rsidRPr="00C955BF" w:rsidRDefault="001335EC" w:rsidP="001335EC">
      <w:pPr>
        <w:pStyle w:val="ListParagraph"/>
        <w:rPr>
          <w:rFonts w:ascii="Times New Roman" w:hAnsi="Times New Roman" w:cs="Times New Roman"/>
          <w:b/>
          <w:sz w:val="24"/>
          <w:szCs w:val="24"/>
          <w:u w:val="single"/>
        </w:rPr>
      </w:pPr>
    </w:p>
    <w:sectPr w:rsidR="001335EC" w:rsidRPr="00C95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24F09"/>
    <w:multiLevelType w:val="hybridMultilevel"/>
    <w:tmpl w:val="F730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801BF"/>
    <w:multiLevelType w:val="hybridMultilevel"/>
    <w:tmpl w:val="50869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2B1AD0"/>
    <w:multiLevelType w:val="hybridMultilevel"/>
    <w:tmpl w:val="C4DA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64"/>
    <w:rsid w:val="00060E54"/>
    <w:rsid w:val="00073764"/>
    <w:rsid w:val="001335EC"/>
    <w:rsid w:val="00155742"/>
    <w:rsid w:val="003B2BB0"/>
    <w:rsid w:val="00C955BF"/>
    <w:rsid w:val="00D7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E2DD"/>
  <w15:chartTrackingRefBased/>
  <w15:docId w15:val="{188E8D6F-2040-4E79-B3C2-D2207B0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RACIOPPI : EVON</dc:creator>
  <cp:keywords/>
  <dc:description/>
  <cp:lastModifiedBy>RACIOPPI : EVON</cp:lastModifiedBy>
  <cp:revision>2</cp:revision>
  <dcterms:created xsi:type="dcterms:W3CDTF">2021-02-25T14:52:00Z</dcterms:created>
  <dcterms:modified xsi:type="dcterms:W3CDTF">2021-02-25T15:35:00Z</dcterms:modified>
</cp:coreProperties>
</file>